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0322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0322DC1" w:rsidR="009F7DFC" w:rsidRDefault="00CA42CD" w:rsidP="00D54FB7">
      <w:pPr>
        <w:spacing w:after="0" w:line="276" w:lineRule="auto"/>
        <w:jc w:val="both"/>
        <w:rPr>
          <w:rFonts w:ascii="Arial" w:hAnsi="Arial" w:cs="Arial"/>
          <w:sz w:val="24"/>
          <w:szCs w:val="24"/>
          <w:lang w:val="el-GR"/>
        </w:rPr>
      </w:pPr>
      <w:r>
        <w:rPr>
          <w:rFonts w:ascii="Arial" w:hAnsi="Arial" w:cs="Arial"/>
          <w:sz w:val="24"/>
          <w:szCs w:val="24"/>
          <w:lang w:val="el-GR"/>
        </w:rPr>
        <w:t>3 Ιουλίου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13127A11"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F70B9">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4CDDDE94" w14:textId="7A806B48" w:rsidR="00861156" w:rsidRPr="0005554E" w:rsidRDefault="0005554E" w:rsidP="0005554E">
      <w:pPr>
        <w:spacing w:after="0" w:line="360" w:lineRule="auto"/>
        <w:ind w:firstLine="720"/>
        <w:jc w:val="center"/>
        <w:rPr>
          <w:rFonts w:ascii="Arial" w:hAnsi="Arial" w:cs="Arial"/>
          <w:b/>
          <w:color w:val="000000"/>
          <w:u w:val="single"/>
          <w:lang w:val="el-GR"/>
        </w:rPr>
      </w:pPr>
      <w:r w:rsidRPr="0005554E">
        <w:rPr>
          <w:rFonts w:ascii="Arial" w:hAnsi="Arial" w:cs="Arial"/>
          <w:b/>
          <w:color w:val="000000"/>
          <w:u w:val="single"/>
          <w:lang w:val="el-GR"/>
        </w:rPr>
        <w:t xml:space="preserve">Σύλληψη δύο </w:t>
      </w:r>
      <w:r w:rsidR="001F70B9">
        <w:rPr>
          <w:rFonts w:ascii="Arial" w:hAnsi="Arial" w:cs="Arial"/>
          <w:b/>
          <w:color w:val="000000"/>
          <w:u w:val="single"/>
          <w:lang w:val="el-GR"/>
        </w:rPr>
        <w:t>προσώπων</w:t>
      </w:r>
      <w:r w:rsidRPr="0005554E">
        <w:rPr>
          <w:rFonts w:ascii="Arial" w:hAnsi="Arial" w:cs="Arial"/>
          <w:b/>
          <w:color w:val="000000"/>
          <w:u w:val="single"/>
          <w:lang w:val="el-GR"/>
        </w:rPr>
        <w:t xml:space="preserve"> για παράνομη κατοχή περιουσίας</w:t>
      </w:r>
      <w:r>
        <w:rPr>
          <w:rFonts w:ascii="Arial" w:hAnsi="Arial" w:cs="Arial"/>
          <w:b/>
          <w:color w:val="000000"/>
          <w:u w:val="single"/>
          <w:lang w:val="el-GR"/>
        </w:rPr>
        <w:t xml:space="preserve"> και κατοχή διαρρηκτικών εργαλείων</w:t>
      </w:r>
    </w:p>
    <w:p w14:paraId="44B5DA10" w14:textId="3757506A" w:rsidR="008047F2" w:rsidRDefault="008047F2" w:rsidP="00634BDD">
      <w:pPr>
        <w:spacing w:after="0" w:line="360" w:lineRule="auto"/>
        <w:ind w:firstLine="720"/>
        <w:jc w:val="right"/>
        <w:rPr>
          <w:rFonts w:ascii="Arial" w:hAnsi="Arial" w:cs="Arial"/>
          <w:color w:val="000000"/>
          <w:lang w:val="el-GR"/>
        </w:rPr>
      </w:pPr>
    </w:p>
    <w:p w14:paraId="1264AB49" w14:textId="66D86FEC" w:rsidR="0005554E" w:rsidRPr="0005554E" w:rsidRDefault="0005554E" w:rsidP="0005554E">
      <w:pPr>
        <w:spacing w:after="0" w:line="360" w:lineRule="auto"/>
        <w:ind w:firstLine="720"/>
        <w:jc w:val="both"/>
        <w:rPr>
          <w:rFonts w:ascii="Arial" w:hAnsi="Arial" w:cs="Arial"/>
          <w:color w:val="000000"/>
          <w:lang w:val="el-GR"/>
        </w:rPr>
      </w:pPr>
      <w:r w:rsidRPr="0005554E">
        <w:rPr>
          <w:rFonts w:ascii="Arial" w:hAnsi="Arial" w:cs="Arial"/>
          <w:color w:val="000000"/>
          <w:lang w:val="el-GR"/>
        </w:rPr>
        <w:t xml:space="preserve">Γύρω στις </w:t>
      </w:r>
      <w:r>
        <w:rPr>
          <w:rFonts w:ascii="Arial" w:hAnsi="Arial" w:cs="Arial"/>
          <w:color w:val="000000"/>
          <w:lang w:val="el-GR"/>
        </w:rPr>
        <w:t>10.50 χθες βράδυ</w:t>
      </w:r>
      <w:r w:rsidRPr="0005554E">
        <w:rPr>
          <w:rFonts w:ascii="Arial" w:hAnsi="Arial" w:cs="Arial"/>
          <w:color w:val="000000"/>
          <w:lang w:val="el-GR"/>
        </w:rPr>
        <w:t xml:space="preserve">, μέλη του ΟΠΕ Λάρνακας, κατά τη διάρκεια μηχανοκίνητης περιπολίας ανέκοψαν για έλεγχο </w:t>
      </w:r>
      <w:r>
        <w:rPr>
          <w:rFonts w:ascii="Arial" w:hAnsi="Arial" w:cs="Arial"/>
          <w:color w:val="000000"/>
          <w:lang w:val="el-GR"/>
        </w:rPr>
        <w:t>δύο πρόσωπα τα οποία κινούνταν με ποδήλατα</w:t>
      </w:r>
      <w:r w:rsidRPr="0005554E">
        <w:rPr>
          <w:rFonts w:ascii="Arial" w:hAnsi="Arial" w:cs="Arial"/>
          <w:color w:val="000000"/>
          <w:lang w:val="el-GR"/>
        </w:rPr>
        <w:t>, στη Λάρνακα.</w:t>
      </w:r>
    </w:p>
    <w:p w14:paraId="5DC751B9" w14:textId="77777777" w:rsidR="0005554E" w:rsidRDefault="0005554E" w:rsidP="0005554E">
      <w:pPr>
        <w:spacing w:after="0" w:line="360" w:lineRule="auto"/>
        <w:ind w:firstLine="720"/>
        <w:jc w:val="both"/>
        <w:rPr>
          <w:rFonts w:ascii="Arial" w:hAnsi="Arial" w:cs="Arial"/>
          <w:color w:val="000000"/>
          <w:lang w:val="el-GR"/>
        </w:rPr>
      </w:pPr>
      <w:r w:rsidRPr="0005554E">
        <w:rPr>
          <w:rFonts w:ascii="Arial" w:hAnsi="Arial" w:cs="Arial"/>
          <w:color w:val="000000"/>
          <w:lang w:val="el-GR"/>
        </w:rPr>
        <w:t xml:space="preserve">Σε έλεγχο που ακολούθησε, </w:t>
      </w:r>
      <w:r>
        <w:rPr>
          <w:rFonts w:ascii="Arial" w:hAnsi="Arial" w:cs="Arial"/>
          <w:color w:val="000000"/>
          <w:lang w:val="el-GR"/>
        </w:rPr>
        <w:t xml:space="preserve">για ταυτοποίηση των στοιχείων τους, διαπιστώθηκε ότι επρόκειτο για δύο 38χρονους κάτοικους Λάρνακας. </w:t>
      </w:r>
    </w:p>
    <w:p w14:paraId="3ECFB0A4" w14:textId="77777777" w:rsidR="001F70B9" w:rsidRDefault="0005554E"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Στη συνέχεια, κατά την έρευνα που διενεργήθηκε, </w:t>
      </w:r>
      <w:r w:rsidRPr="0005554E">
        <w:rPr>
          <w:rFonts w:ascii="Arial" w:hAnsi="Arial" w:cs="Arial"/>
          <w:color w:val="000000"/>
          <w:lang w:val="el-GR"/>
        </w:rPr>
        <w:t xml:space="preserve">εντοπίστηκαν στην κατοχή του </w:t>
      </w:r>
      <w:r>
        <w:rPr>
          <w:rFonts w:ascii="Arial" w:hAnsi="Arial" w:cs="Arial"/>
          <w:color w:val="000000"/>
          <w:lang w:val="el-GR"/>
        </w:rPr>
        <w:t>ενός 38</w:t>
      </w:r>
      <w:r w:rsidRPr="0005554E">
        <w:rPr>
          <w:rFonts w:ascii="Arial" w:hAnsi="Arial" w:cs="Arial"/>
          <w:color w:val="000000"/>
          <w:lang w:val="el-GR"/>
        </w:rPr>
        <w:t xml:space="preserve">χρονου ένα φανάρι, ένας κόπτης </w:t>
      </w:r>
      <w:r w:rsidR="001F70B9">
        <w:rPr>
          <w:rFonts w:ascii="Arial" w:hAnsi="Arial" w:cs="Arial"/>
          <w:color w:val="000000"/>
          <w:lang w:val="el-GR"/>
        </w:rPr>
        <w:t>μετάλλων</w:t>
      </w:r>
      <w:r w:rsidRPr="0005554E">
        <w:rPr>
          <w:rFonts w:ascii="Arial" w:hAnsi="Arial" w:cs="Arial"/>
          <w:color w:val="000000"/>
          <w:lang w:val="el-GR"/>
        </w:rPr>
        <w:t>,</w:t>
      </w:r>
      <w:r w:rsidR="001F70B9">
        <w:rPr>
          <w:rFonts w:ascii="Arial" w:hAnsi="Arial" w:cs="Arial"/>
          <w:color w:val="000000"/>
          <w:lang w:val="el-GR"/>
        </w:rPr>
        <w:t xml:space="preserve"> ένας κόπτης καλωδίων καθώς και μια καπνοσύριγγα με ίχνη καμένης ουσίας. Επίσης, δεν ήταν σε θέση να δώσει ικανοποιητικές εξηγήσεις όσο αφορά την κατοχή του ποδηλάτου και συνελήφθη για αυτόφωρα αδικήματα.  </w:t>
      </w:r>
    </w:p>
    <w:p w14:paraId="4C502D4D" w14:textId="0E5304EA" w:rsidR="0005554E" w:rsidRPr="0005554E" w:rsidRDefault="001F70B9" w:rsidP="0005554E">
      <w:pPr>
        <w:spacing w:after="0" w:line="360" w:lineRule="auto"/>
        <w:ind w:firstLine="720"/>
        <w:jc w:val="both"/>
        <w:rPr>
          <w:rFonts w:ascii="Arial" w:hAnsi="Arial" w:cs="Arial"/>
          <w:color w:val="000000"/>
          <w:lang w:val="el-GR"/>
        </w:rPr>
      </w:pPr>
      <w:r>
        <w:rPr>
          <w:rFonts w:ascii="Arial" w:hAnsi="Arial" w:cs="Arial"/>
          <w:color w:val="000000"/>
          <w:lang w:val="el-GR"/>
        </w:rPr>
        <w:t xml:space="preserve"> Επίσης, σε έρευνα που διενεργήθηκε στον δεύτερο 38χρονο, εντοπίστηκαν ένα κατσαβίδι, δύο πένσες, εργαλείο κάβουρας και δύο μαχαίρια με μήκος λεπίδων 21 και 7 εκατοστών αντίστοιχα και συνελήφθη για αυτόφωρα αδικήματα. Σημειώνεται ότι και ο δεύτερος 38χρονος δεν ήταν σε θέση να δώσει ικανοποιητικές εξηγήσεις όσο</w:t>
      </w:r>
      <w:r w:rsidR="00203225">
        <w:rPr>
          <w:rFonts w:ascii="Arial" w:hAnsi="Arial" w:cs="Arial"/>
          <w:color w:val="000000"/>
          <w:lang w:val="el-GR"/>
        </w:rPr>
        <w:t>ν</w:t>
      </w:r>
      <w:r>
        <w:rPr>
          <w:rFonts w:ascii="Arial" w:hAnsi="Arial" w:cs="Arial"/>
          <w:color w:val="000000"/>
          <w:lang w:val="el-GR"/>
        </w:rPr>
        <w:t xml:space="preserve"> αφορά την κατοχή του ποδηλάτου που οδηγούσε.</w:t>
      </w:r>
    </w:p>
    <w:p w14:paraId="4195A158" w14:textId="7FE855D8" w:rsidR="0005554E" w:rsidRPr="0005554E" w:rsidRDefault="001F70B9" w:rsidP="0005554E">
      <w:pPr>
        <w:spacing w:after="0" w:line="360" w:lineRule="auto"/>
        <w:ind w:firstLine="720"/>
        <w:jc w:val="both"/>
        <w:rPr>
          <w:rFonts w:ascii="Arial" w:hAnsi="Arial" w:cs="Arial"/>
          <w:color w:val="000000"/>
          <w:lang w:val="el-GR"/>
        </w:rPr>
      </w:pPr>
      <w:r>
        <w:rPr>
          <w:rFonts w:ascii="Arial" w:hAnsi="Arial" w:cs="Arial"/>
          <w:color w:val="000000"/>
          <w:lang w:val="el-GR"/>
        </w:rPr>
        <w:t>Οι δύο 38χρονοι τέθηκαν υπό κράτηση ενώ την υπόθεση διερευνούν το ΤΑΕ Λάρνακας σε συνεργασία με την ΥΚΑΝ (Κλιμάκιο Λάρνακας)</w:t>
      </w:r>
      <w:r w:rsidR="0005554E" w:rsidRPr="0005554E">
        <w:rPr>
          <w:rFonts w:ascii="Arial" w:hAnsi="Arial" w:cs="Arial"/>
          <w:color w:val="000000"/>
          <w:lang w:val="el-GR"/>
        </w:rPr>
        <w:t>.</w:t>
      </w:r>
    </w:p>
    <w:p w14:paraId="245B9785" w14:textId="77777777" w:rsidR="0005554E" w:rsidRPr="0005554E" w:rsidRDefault="0005554E" w:rsidP="0005554E">
      <w:pPr>
        <w:spacing w:after="0" w:line="360" w:lineRule="auto"/>
        <w:ind w:firstLine="720"/>
        <w:jc w:val="both"/>
        <w:rPr>
          <w:rFonts w:ascii="Arial" w:hAnsi="Arial" w:cs="Arial"/>
          <w:color w:val="000000"/>
          <w:lang w:val="el-GR"/>
        </w:rPr>
      </w:pPr>
    </w:p>
    <w:p w14:paraId="62DA64A0" w14:textId="6F533FB7" w:rsidR="0005554E" w:rsidRDefault="0005554E" w:rsidP="0005554E">
      <w:pPr>
        <w:spacing w:after="0" w:line="360" w:lineRule="auto"/>
        <w:ind w:firstLine="720"/>
        <w:jc w:val="both"/>
        <w:rPr>
          <w:rFonts w:ascii="Arial" w:hAnsi="Arial" w:cs="Arial"/>
          <w:color w:val="000000"/>
          <w:lang w:val="el-GR"/>
        </w:rPr>
      </w:pPr>
    </w:p>
    <w:p w14:paraId="711B1AD5" w14:textId="77777777" w:rsidR="00861156" w:rsidRDefault="00861156" w:rsidP="00634BDD">
      <w:pPr>
        <w:spacing w:after="0" w:line="360" w:lineRule="auto"/>
        <w:ind w:firstLine="720"/>
        <w:jc w:val="right"/>
        <w:rPr>
          <w:rFonts w:ascii="Arial" w:hAnsi="Arial" w:cs="Arial"/>
          <w:color w:val="000000"/>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F2EB" w14:textId="77777777" w:rsidR="005E0D5C" w:rsidRDefault="005E0D5C" w:rsidP="00404DCD">
      <w:pPr>
        <w:spacing w:after="0" w:line="240" w:lineRule="auto"/>
      </w:pPr>
      <w:r>
        <w:separator/>
      </w:r>
    </w:p>
  </w:endnote>
  <w:endnote w:type="continuationSeparator" w:id="0">
    <w:p w14:paraId="24D1E473" w14:textId="77777777" w:rsidR="005E0D5C" w:rsidRDefault="005E0D5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0322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0322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3DA6" w14:textId="77777777" w:rsidR="005E0D5C" w:rsidRDefault="005E0D5C" w:rsidP="00404DCD">
      <w:pPr>
        <w:spacing w:after="0" w:line="240" w:lineRule="auto"/>
      </w:pPr>
      <w:r>
        <w:separator/>
      </w:r>
    </w:p>
  </w:footnote>
  <w:footnote w:type="continuationSeparator" w:id="0">
    <w:p w14:paraId="279C1460" w14:textId="77777777" w:rsidR="005E0D5C" w:rsidRDefault="005E0D5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1D0F011" w:rsidR="00C95152" w:rsidRDefault="00600878">
        <w:pPr>
          <w:pStyle w:val="Header"/>
          <w:jc w:val="center"/>
        </w:pPr>
        <w:r>
          <w:fldChar w:fldCharType="begin"/>
        </w:r>
        <w:r w:rsidR="008104AE">
          <w:instrText xml:space="preserve"> PAGE   \* MERGEFORMAT </w:instrText>
        </w:r>
        <w:r>
          <w:fldChar w:fldCharType="separate"/>
        </w:r>
        <w:r w:rsidR="001F70B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8909217">
    <w:abstractNumId w:val="1"/>
  </w:num>
  <w:num w:numId="2" w16cid:durableId="1008405065">
    <w:abstractNumId w:val="0"/>
  </w:num>
  <w:num w:numId="3" w16cid:durableId="68590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79CB"/>
    <w:rsid w:val="000423A0"/>
    <w:rsid w:val="000453F6"/>
    <w:rsid w:val="0005554E"/>
    <w:rsid w:val="00055FD1"/>
    <w:rsid w:val="00061C87"/>
    <w:rsid w:val="00065A43"/>
    <w:rsid w:val="00065A7E"/>
    <w:rsid w:val="00071163"/>
    <w:rsid w:val="00072D3B"/>
    <w:rsid w:val="000739D3"/>
    <w:rsid w:val="0007401A"/>
    <w:rsid w:val="00081139"/>
    <w:rsid w:val="00082F2F"/>
    <w:rsid w:val="000944A9"/>
    <w:rsid w:val="000A5670"/>
    <w:rsid w:val="000C0C5E"/>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A0C"/>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F1C20"/>
    <w:rsid w:val="001F47FF"/>
    <w:rsid w:val="001F70B9"/>
    <w:rsid w:val="002020F2"/>
    <w:rsid w:val="00203225"/>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2756"/>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0D5C"/>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3773E"/>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63F02"/>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3550D"/>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49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02AD"/>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20776919">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8CDA-BD31-4DBB-BD91-0C5E8A2C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2023-07-03T03:10:00Z</cp:lastPrinted>
  <dcterms:created xsi:type="dcterms:W3CDTF">2023-07-03T04:39:00Z</dcterms:created>
  <dcterms:modified xsi:type="dcterms:W3CDTF">2023-07-03T04:39:00Z</dcterms:modified>
</cp:coreProperties>
</file>